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6A2E7C" w:rsidRPr="007E7E0C" w:rsidTr="00F104F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6A2E7C" w:rsidRPr="00F75E8E" w:rsidRDefault="006A2E7C" w:rsidP="006A2E7C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bookmarkStart w:id="0" w:name="_GoBack"/>
            <w:bookmarkEnd w:id="0"/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="007E7E0C" w:rsidRPr="007E7E0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حوسبة العمليات والإجراءات الإدارية</w:t>
            </w:r>
          </w:p>
        </w:tc>
      </w:tr>
      <w:tr w:rsidR="006A2E7C" w:rsidRPr="007E7E0C" w:rsidTr="00F104F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A2E7C" w:rsidRPr="006A2E7C" w:rsidRDefault="006A2E7C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6A2E7C" w:rsidRPr="006A2E7C" w:rsidRDefault="007E7E0C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7E7E0C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نسخة محوسبة من البرنامج</w:t>
            </w:r>
          </w:p>
        </w:tc>
      </w:tr>
      <w:tr w:rsidR="006A2E7C" w:rsidRPr="00944D24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6A2E7C" w:rsidRPr="00944D24" w:rsidRDefault="006A2E7C" w:rsidP="00F104F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6A2E7C" w:rsidRPr="00AB0405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6A2E7C" w:rsidRPr="003320C7" w:rsidRDefault="006A2E7C" w:rsidP="00F104F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6A2E7C" w:rsidRDefault="006A2E7C" w:rsidP="006A2E7C">
      <w:pPr>
        <w:rPr>
          <w:rtl/>
        </w:rPr>
      </w:pPr>
    </w:p>
    <w:p w:rsidR="006A2E7C" w:rsidRDefault="006A2E7C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6A2E7C" w:rsidRPr="007E7E0C" w:rsidTr="00F104F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6A2E7C" w:rsidRPr="00F75E8E" w:rsidRDefault="006A2E7C" w:rsidP="00F104F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="007E7E0C" w:rsidRPr="007E7E0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حوسبة العمليات والإجراءات الإدارية</w:t>
            </w:r>
          </w:p>
        </w:tc>
      </w:tr>
      <w:tr w:rsidR="006A2E7C" w:rsidRPr="007E7E0C" w:rsidTr="00F104F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A2E7C" w:rsidRPr="006A2E7C" w:rsidRDefault="006A2E7C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6A2E7C" w:rsidRPr="006A2E7C" w:rsidRDefault="007E7E0C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7E7E0C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نسبة العمليات المحوسبة لإجمالي العمليات</w:t>
            </w:r>
          </w:p>
        </w:tc>
      </w:tr>
      <w:tr w:rsidR="006A2E7C" w:rsidRPr="00944D24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6A2E7C" w:rsidRPr="00944D24" w:rsidRDefault="006A2E7C" w:rsidP="00F104F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6A2E7C" w:rsidRPr="00AB0405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6A2E7C" w:rsidRPr="003320C7" w:rsidRDefault="006A2E7C" w:rsidP="00F104F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82284" w:rsidRDefault="00B82284" w:rsidP="006A2E7C">
      <w:pPr>
        <w:rPr>
          <w:rtl/>
        </w:rPr>
      </w:pPr>
    </w:p>
    <w:p w:rsidR="00B82284" w:rsidRDefault="00B82284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82284" w:rsidRPr="007E7E0C" w:rsidTr="00F104F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B82284" w:rsidRPr="00F75E8E" w:rsidRDefault="00B82284" w:rsidP="00536906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 w:rsidR="0053690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="007E7E0C" w:rsidRPr="007E7E0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التعامل مع الشكاوى والمقترحات من داخل المدرسة وخارجها</w:t>
            </w:r>
          </w:p>
        </w:tc>
      </w:tr>
      <w:tr w:rsidR="00B82284" w:rsidRPr="007E7E0C" w:rsidTr="00F104F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82284" w:rsidRPr="006A2E7C" w:rsidRDefault="00B82284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B82284" w:rsidRPr="006A2E7C" w:rsidRDefault="007E7E0C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7E7E0C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الإجراءات المتبعة للتعامل مع الشكاوى والمقترحات</w:t>
            </w:r>
          </w:p>
        </w:tc>
      </w:tr>
      <w:tr w:rsidR="00B82284" w:rsidRPr="00944D24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B82284" w:rsidRPr="00944D24" w:rsidRDefault="00B82284" w:rsidP="00F104F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82284" w:rsidRPr="00AB0405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82284" w:rsidRPr="003320C7" w:rsidRDefault="00B82284" w:rsidP="00F104F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82284" w:rsidRDefault="00B82284" w:rsidP="006A2E7C">
      <w:pPr>
        <w:rPr>
          <w:rtl/>
        </w:rPr>
      </w:pPr>
    </w:p>
    <w:p w:rsidR="00B82284" w:rsidRDefault="00B82284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82284" w:rsidRPr="007E7E0C" w:rsidTr="00F104F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B82284" w:rsidRPr="00F75E8E" w:rsidRDefault="00B82284" w:rsidP="00B8228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="007E7E0C" w:rsidRPr="007E7E0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التعامل مع الشكاوى والمقترحات من داخل المدرسة وخارجها</w:t>
            </w:r>
          </w:p>
        </w:tc>
      </w:tr>
      <w:tr w:rsidR="00B82284" w:rsidRPr="007E7E0C" w:rsidTr="00F104F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82284" w:rsidRPr="006A2E7C" w:rsidRDefault="00B82284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B82284" w:rsidRPr="006A2E7C" w:rsidRDefault="007E7E0C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7E7E0C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عدد وسائل تلقي الشكاوى والمقترحات</w:t>
            </w:r>
          </w:p>
        </w:tc>
      </w:tr>
      <w:tr w:rsidR="00B82284" w:rsidRPr="00944D24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B82284" w:rsidRPr="00944D24" w:rsidRDefault="00B82284" w:rsidP="00F104F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82284" w:rsidRPr="00AB0405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82284" w:rsidRPr="003320C7" w:rsidRDefault="00B82284" w:rsidP="00F104F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4F03A0" w:rsidRDefault="004F03A0" w:rsidP="006A2E7C">
      <w:pPr>
        <w:rPr>
          <w:rtl/>
        </w:rPr>
      </w:pPr>
    </w:p>
    <w:p w:rsidR="004F03A0" w:rsidRDefault="004F03A0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4F03A0" w:rsidRPr="007E7E0C" w:rsidTr="00F104F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4F03A0" w:rsidRPr="00F75E8E" w:rsidRDefault="004F03A0" w:rsidP="004F03A0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="007E7E0C" w:rsidRPr="007E7E0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مواجهة التحديات وإدارة المخاطر بمهنية</w:t>
            </w:r>
          </w:p>
        </w:tc>
      </w:tr>
      <w:tr w:rsidR="004F03A0" w:rsidRPr="007E7E0C" w:rsidTr="00F104F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F03A0" w:rsidRPr="006A2E7C" w:rsidRDefault="004F03A0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4F03A0" w:rsidRPr="006A2E7C" w:rsidRDefault="007E7E0C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7E7E0C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قرار تشكيل فريق إدارة المخاطر والأمن والسلامة</w:t>
            </w:r>
          </w:p>
        </w:tc>
      </w:tr>
      <w:tr w:rsidR="004F03A0" w:rsidRPr="00944D24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4F03A0" w:rsidRPr="00944D24" w:rsidRDefault="004F03A0" w:rsidP="00F104F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F03A0" w:rsidRPr="00AB0405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F03A0" w:rsidRPr="003320C7" w:rsidRDefault="004F03A0" w:rsidP="00F104F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4F03A0" w:rsidRDefault="004F03A0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4F03A0" w:rsidRPr="007E7E0C" w:rsidTr="00F104F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4F03A0" w:rsidRPr="00F75E8E" w:rsidRDefault="004F03A0" w:rsidP="00F104F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="007E7E0C" w:rsidRPr="007E7E0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مواجهة التحديات وإدارة المخاطر بمهنية</w:t>
            </w:r>
          </w:p>
        </w:tc>
      </w:tr>
      <w:tr w:rsidR="004F03A0" w:rsidRPr="007E7E0C" w:rsidTr="00F104F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F03A0" w:rsidRPr="006A2E7C" w:rsidRDefault="004F03A0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4F03A0" w:rsidRPr="006A2E7C" w:rsidRDefault="007E7E0C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7E7E0C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خطة لإدارة المخاطر</w:t>
            </w:r>
          </w:p>
        </w:tc>
      </w:tr>
      <w:tr w:rsidR="004F03A0" w:rsidRPr="00944D24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4F03A0" w:rsidRPr="00944D24" w:rsidRDefault="004F03A0" w:rsidP="00F104F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F03A0" w:rsidRPr="00AB0405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F03A0" w:rsidRPr="003320C7" w:rsidRDefault="004F03A0" w:rsidP="00F104F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4F03A0" w:rsidRDefault="004F03A0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4F03A0" w:rsidRPr="007E7E0C" w:rsidTr="00F104F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4F03A0" w:rsidRPr="00F75E8E" w:rsidRDefault="004F03A0" w:rsidP="00F104F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="007E7E0C" w:rsidRPr="007E7E0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مواجهة التحديات وإدارة المخاطر بمهنية</w:t>
            </w:r>
          </w:p>
        </w:tc>
      </w:tr>
      <w:tr w:rsidR="004F03A0" w:rsidRPr="007E7E0C" w:rsidTr="00F104F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F03A0" w:rsidRPr="006A2E7C" w:rsidRDefault="004F03A0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4F03A0" w:rsidRPr="006A2E7C" w:rsidRDefault="007E7E0C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7E7E0C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الأنشطة ذات العلاقة</w:t>
            </w:r>
          </w:p>
        </w:tc>
      </w:tr>
      <w:tr w:rsidR="004F03A0" w:rsidRPr="00944D24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4F03A0" w:rsidRPr="00944D24" w:rsidRDefault="004F03A0" w:rsidP="00F104F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F03A0" w:rsidRPr="00AB0405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F03A0" w:rsidRPr="003320C7" w:rsidRDefault="004F03A0" w:rsidP="00F104F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4F03A0" w:rsidRDefault="004F03A0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4F03A0" w:rsidRPr="007E7E0C" w:rsidTr="00F104F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4F03A0" w:rsidRPr="00F75E8E" w:rsidRDefault="004F03A0" w:rsidP="007E7E0C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 w:rsidR="007E7E0C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4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="007E7E0C" w:rsidRPr="007E7E0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التواصل الفعّال</w:t>
            </w:r>
          </w:p>
        </w:tc>
      </w:tr>
      <w:tr w:rsidR="004F03A0" w:rsidRPr="007E7E0C" w:rsidTr="00F104F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F03A0" w:rsidRPr="006A2E7C" w:rsidRDefault="004F03A0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4F03A0" w:rsidRPr="006A2E7C" w:rsidRDefault="007E7E0C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7E7E0C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تقارير اللقاءات والاجتماعات</w:t>
            </w:r>
          </w:p>
        </w:tc>
      </w:tr>
      <w:tr w:rsidR="004F03A0" w:rsidRPr="00944D24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4F03A0" w:rsidRPr="00944D24" w:rsidRDefault="004F03A0" w:rsidP="00F104F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F03A0" w:rsidRPr="00AB0405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F03A0" w:rsidRPr="003320C7" w:rsidRDefault="004F03A0" w:rsidP="00F104F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4F03A0" w:rsidRDefault="004F03A0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7E7E0C" w:rsidRPr="007E7E0C" w:rsidTr="00722666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7E7E0C" w:rsidRPr="00F75E8E" w:rsidRDefault="007E7E0C" w:rsidP="00722666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(4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7E7E0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التواصل الفعّال</w:t>
            </w:r>
          </w:p>
        </w:tc>
      </w:tr>
      <w:tr w:rsidR="007E7E0C" w:rsidRPr="007E7E0C" w:rsidTr="0072266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E7E0C" w:rsidRPr="006A2E7C" w:rsidRDefault="007E7E0C" w:rsidP="00722666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7E7E0C" w:rsidRPr="006A2E7C" w:rsidRDefault="007E7E0C" w:rsidP="00722666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7E7E0C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وسائل التواصل الإلكتروني وفعاليّتها</w:t>
            </w:r>
          </w:p>
        </w:tc>
      </w:tr>
      <w:tr w:rsidR="007E7E0C" w:rsidRPr="00944D24" w:rsidTr="00722666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7E7E0C" w:rsidRPr="00944D24" w:rsidRDefault="007E7E0C" w:rsidP="00722666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7E7E0C" w:rsidRPr="00AB0405" w:rsidTr="00722666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7E7E0C" w:rsidRPr="003320C7" w:rsidRDefault="007E7E0C" w:rsidP="0072266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4F03A0" w:rsidRDefault="004F03A0" w:rsidP="007E7E0C"/>
    <w:sectPr w:rsidR="004F03A0" w:rsidSect="006F5234">
      <w:headerReference w:type="default" r:id="rId7"/>
      <w:footerReference w:type="default" r:id="rId8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985" w:rsidRDefault="001B4985" w:rsidP="00F06FBD">
      <w:pPr>
        <w:spacing w:after="0" w:line="240" w:lineRule="auto"/>
      </w:pPr>
      <w:r>
        <w:separator/>
      </w:r>
    </w:p>
  </w:endnote>
  <w:endnote w:type="continuationSeparator" w:id="0">
    <w:p w:rsidR="001B4985" w:rsidRDefault="001B4985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B2"/>
    <w:family w:val="auto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1B4985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462AA1" w:rsidRPr="00462AA1">
          <w:rPr>
            <w:noProof/>
            <w:color w:val="57342C"/>
            <w:sz w:val="28"/>
            <w:szCs w:val="28"/>
            <w:rtl/>
            <w:lang w:val="ar-SA"/>
          </w:rPr>
          <w:t>9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985" w:rsidRDefault="001B4985" w:rsidP="00F06FBD">
      <w:pPr>
        <w:spacing w:after="0" w:line="240" w:lineRule="auto"/>
      </w:pPr>
      <w:r>
        <w:separator/>
      </w:r>
    </w:p>
  </w:footnote>
  <w:footnote w:type="continuationSeparator" w:id="0">
    <w:p w:rsidR="001B4985" w:rsidRDefault="001B4985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337037C2" wp14:editId="7317E2F8">
                <wp:extent cx="1083566" cy="720852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B96086" w:rsidP="00B96086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المجال الثاني</w:t>
          </w:r>
          <w:r w:rsidR="002A6CF6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:</w:t>
          </w:r>
          <w:r w:rsidR="00265E53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</w:t>
          </w:r>
          <w:r w:rsidRPr="00B96086"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  <w:t>قيادة العمليات</w:t>
          </w:r>
        </w:p>
      </w:tc>
    </w:tr>
  </w:tbl>
  <w:p w:rsidR="00017456" w:rsidRDefault="0001745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732E7"/>
    <w:rsid w:val="000913C8"/>
    <w:rsid w:val="0009561A"/>
    <w:rsid w:val="000D0DAD"/>
    <w:rsid w:val="000F5BE2"/>
    <w:rsid w:val="00102534"/>
    <w:rsid w:val="001049A4"/>
    <w:rsid w:val="00110F6F"/>
    <w:rsid w:val="001321B5"/>
    <w:rsid w:val="0014135A"/>
    <w:rsid w:val="00153D8B"/>
    <w:rsid w:val="00180C42"/>
    <w:rsid w:val="0019481B"/>
    <w:rsid w:val="001B4985"/>
    <w:rsid w:val="001B6BD5"/>
    <w:rsid w:val="001F0204"/>
    <w:rsid w:val="001F09C7"/>
    <w:rsid w:val="00201459"/>
    <w:rsid w:val="0020486D"/>
    <w:rsid w:val="002069B4"/>
    <w:rsid w:val="00236219"/>
    <w:rsid w:val="00265E53"/>
    <w:rsid w:val="002670DE"/>
    <w:rsid w:val="002A247C"/>
    <w:rsid w:val="002A2CCA"/>
    <w:rsid w:val="002A3308"/>
    <w:rsid w:val="002A6CF6"/>
    <w:rsid w:val="002B1AD6"/>
    <w:rsid w:val="002D4F66"/>
    <w:rsid w:val="002E18D6"/>
    <w:rsid w:val="002E4DBD"/>
    <w:rsid w:val="002E5C57"/>
    <w:rsid w:val="002F36FF"/>
    <w:rsid w:val="002F3747"/>
    <w:rsid w:val="002F74F2"/>
    <w:rsid w:val="00313BC8"/>
    <w:rsid w:val="00313BEB"/>
    <w:rsid w:val="003320C7"/>
    <w:rsid w:val="003369A6"/>
    <w:rsid w:val="00353236"/>
    <w:rsid w:val="0037667B"/>
    <w:rsid w:val="00391D3A"/>
    <w:rsid w:val="00400079"/>
    <w:rsid w:val="004065BD"/>
    <w:rsid w:val="004307D2"/>
    <w:rsid w:val="00431BBA"/>
    <w:rsid w:val="00446918"/>
    <w:rsid w:val="00461680"/>
    <w:rsid w:val="00462AA1"/>
    <w:rsid w:val="0046439A"/>
    <w:rsid w:val="004A6C3C"/>
    <w:rsid w:val="004B26FE"/>
    <w:rsid w:val="004B72C0"/>
    <w:rsid w:val="004C7ABD"/>
    <w:rsid w:val="004F03A0"/>
    <w:rsid w:val="004F4833"/>
    <w:rsid w:val="004F7E8B"/>
    <w:rsid w:val="00523F2B"/>
    <w:rsid w:val="005319E9"/>
    <w:rsid w:val="00536906"/>
    <w:rsid w:val="005709EF"/>
    <w:rsid w:val="00584BCA"/>
    <w:rsid w:val="00596D53"/>
    <w:rsid w:val="005A3702"/>
    <w:rsid w:val="00610ABC"/>
    <w:rsid w:val="0062337E"/>
    <w:rsid w:val="00637DF5"/>
    <w:rsid w:val="0064160D"/>
    <w:rsid w:val="006811DE"/>
    <w:rsid w:val="006877F7"/>
    <w:rsid w:val="006A2E7C"/>
    <w:rsid w:val="006C3554"/>
    <w:rsid w:val="006D61AB"/>
    <w:rsid w:val="006F5234"/>
    <w:rsid w:val="00706949"/>
    <w:rsid w:val="00716D52"/>
    <w:rsid w:val="007255E0"/>
    <w:rsid w:val="00792F2E"/>
    <w:rsid w:val="007E7E0C"/>
    <w:rsid w:val="00807445"/>
    <w:rsid w:val="00872EA4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5406D"/>
    <w:rsid w:val="00A76DB5"/>
    <w:rsid w:val="00AA5482"/>
    <w:rsid w:val="00AB0405"/>
    <w:rsid w:val="00AC1454"/>
    <w:rsid w:val="00AC688B"/>
    <w:rsid w:val="00AD6A4B"/>
    <w:rsid w:val="00AE17FD"/>
    <w:rsid w:val="00AE3DA8"/>
    <w:rsid w:val="00B17C2D"/>
    <w:rsid w:val="00B32BB7"/>
    <w:rsid w:val="00B53AE5"/>
    <w:rsid w:val="00B82284"/>
    <w:rsid w:val="00B91FAA"/>
    <w:rsid w:val="00B96086"/>
    <w:rsid w:val="00BB5CF3"/>
    <w:rsid w:val="00BB7619"/>
    <w:rsid w:val="00BC3162"/>
    <w:rsid w:val="00C159A4"/>
    <w:rsid w:val="00C231C6"/>
    <w:rsid w:val="00C258C6"/>
    <w:rsid w:val="00C327F4"/>
    <w:rsid w:val="00C519AE"/>
    <w:rsid w:val="00C82CC4"/>
    <w:rsid w:val="00CB281D"/>
    <w:rsid w:val="00CB75B7"/>
    <w:rsid w:val="00CD186B"/>
    <w:rsid w:val="00D22E48"/>
    <w:rsid w:val="00D44008"/>
    <w:rsid w:val="00D52D9E"/>
    <w:rsid w:val="00D56A46"/>
    <w:rsid w:val="00D67A09"/>
    <w:rsid w:val="00D852B7"/>
    <w:rsid w:val="00D92116"/>
    <w:rsid w:val="00DC732E"/>
    <w:rsid w:val="00DD0D24"/>
    <w:rsid w:val="00E036D4"/>
    <w:rsid w:val="00E308FB"/>
    <w:rsid w:val="00E62D95"/>
    <w:rsid w:val="00EB076D"/>
    <w:rsid w:val="00F06FBD"/>
    <w:rsid w:val="00F07B61"/>
    <w:rsid w:val="00F3341F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E7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E7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المستخدم</cp:lastModifiedBy>
  <cp:revision>4</cp:revision>
  <cp:lastPrinted>2014-11-26T07:02:00Z</cp:lastPrinted>
  <dcterms:created xsi:type="dcterms:W3CDTF">2018-11-15T08:40:00Z</dcterms:created>
  <dcterms:modified xsi:type="dcterms:W3CDTF">2018-11-18T08:06:00Z</dcterms:modified>
</cp:coreProperties>
</file>